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91C" w:rsidRPr="003B391C" w:rsidRDefault="003B391C" w:rsidP="003E2AAE">
      <w:pPr>
        <w:jc w:val="center"/>
        <w:rPr>
          <w:rFonts w:ascii="Malgun Gothic" w:eastAsia="Malgun Gothic" w:hAnsi="Malgun Gothic"/>
          <w:b/>
          <w:sz w:val="44"/>
          <w:szCs w:val="44"/>
          <w:lang w:eastAsia="ko-KR"/>
        </w:rPr>
      </w:pPr>
      <w:r w:rsidRPr="003B391C">
        <w:rPr>
          <w:rFonts w:ascii="Malgun Gothic" w:eastAsia="Malgun Gothic" w:hAnsi="Malgun Gothic" w:cs="Batang" w:hint="eastAsia"/>
          <w:b/>
          <w:sz w:val="44"/>
          <w:szCs w:val="44"/>
          <w:lang w:eastAsia="ko-KR"/>
        </w:rPr>
        <w:t>물품대금지급이행확약서</w:t>
      </w:r>
    </w:p>
    <w:p w:rsidR="003B391C" w:rsidRPr="003B391C" w:rsidRDefault="003B391C" w:rsidP="003B391C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3B391C" w:rsidRDefault="003B391C" w:rsidP="003B391C">
      <w:pPr>
        <w:rPr>
          <w:rFonts w:ascii="Malgun Gothic" w:hAnsi="Malgun Gothic" w:cs="Batang"/>
          <w:sz w:val="24"/>
          <w:szCs w:val="24"/>
          <w:lang w:eastAsia="ko-KR"/>
        </w:rPr>
      </w:pP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수신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: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레벤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WWW.LEBEN.BIZ(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이하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3B391C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라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함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>)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모든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</w:p>
    <w:p w:rsidR="00177E41" w:rsidRPr="00177E41" w:rsidRDefault="00177E41" w:rsidP="003B391C">
      <w:pPr>
        <w:rPr>
          <w:rFonts w:ascii="Malgun Gothic" w:hAnsi="Malgun Gothic"/>
          <w:sz w:val="24"/>
          <w:szCs w:val="24"/>
          <w:lang w:eastAsia="ko-KR"/>
        </w:rPr>
      </w:pPr>
    </w:p>
    <w:p w:rsidR="003B391C" w:rsidRPr="003B391C" w:rsidRDefault="003B391C" w:rsidP="003B391C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공급자는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정상적으로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입금된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물품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bookmarkStart w:id="0" w:name="_GoBack"/>
      <w:bookmarkEnd w:id="0"/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구입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대금에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대해서는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구매자가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제공한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발주서에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대한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상품을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구입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할것이며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</w:p>
    <w:p w:rsidR="00177E41" w:rsidRDefault="003B391C" w:rsidP="003B391C">
      <w:pPr>
        <w:rPr>
          <w:rFonts w:ascii="Malgun Gothic" w:hAnsi="Malgun Gothic" w:hint="eastAsia"/>
          <w:sz w:val="24"/>
          <w:szCs w:val="24"/>
          <w:lang w:eastAsia="ko-KR"/>
        </w:rPr>
      </w:pP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해당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대금에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대한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잔여액에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대해서는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</w:t>
      </w:r>
      <w:r w:rsidR="004D7D97">
        <w:rPr>
          <w:rFonts w:ascii="Malgun Gothic" w:hAnsi="Malgun Gothic" w:cs="Batang" w:hint="eastAsia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종료후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1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일내로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구매자에게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지급을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이행할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것입니다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4D7D97" w:rsidRPr="004D7D97" w:rsidRDefault="004D7D97" w:rsidP="003B391C">
      <w:pPr>
        <w:rPr>
          <w:rFonts w:ascii="Malgun Gothic" w:hAnsi="Malgun Gothic" w:hint="eastAsia"/>
          <w:sz w:val="24"/>
          <w:szCs w:val="24"/>
          <w:lang w:eastAsia="ko-KR"/>
        </w:rPr>
      </w:pPr>
    </w:p>
    <w:p w:rsidR="00177E41" w:rsidRDefault="00177E41" w:rsidP="003B391C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 w:hint="eastAsia"/>
          <w:sz w:val="24"/>
          <w:szCs w:val="24"/>
          <w:lang w:eastAsia="ko-KR"/>
        </w:rPr>
        <w:t>LEBEN레벤 대표이사 염용건 배상 2024-3-4</w:t>
      </w:r>
    </w:p>
    <w:p w:rsidR="00177E41" w:rsidRPr="00177E41" w:rsidRDefault="00177E41" w:rsidP="003B391C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3B391C" w:rsidRPr="003B391C" w:rsidRDefault="003B391C" w:rsidP="003B391C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3B391C">
        <w:rPr>
          <w:rFonts w:ascii="Malgun Gothic" w:eastAsia="Malgun Gothic" w:hAnsi="Malgun Gothic" w:hint="eastAsia"/>
          <w:sz w:val="24"/>
          <w:szCs w:val="24"/>
          <w:lang w:eastAsia="ko-KR"/>
        </w:rPr>
        <w:t>“</w:t>
      </w: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3B391C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ab/>
      </w:r>
    </w:p>
    <w:p w:rsidR="003B391C" w:rsidRPr="003B391C" w:rsidRDefault="003B391C" w:rsidP="003B391C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상호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hint="eastAsia"/>
          <w:sz w:val="24"/>
          <w:szCs w:val="24"/>
          <w:lang w:eastAsia="ko-KR"/>
        </w:rPr>
        <w:t>广州廉星</w:t>
      </w:r>
      <w:r w:rsidRPr="003B391C">
        <w:rPr>
          <w:rFonts w:ascii="宋体" w:eastAsia="宋体" w:hAnsi="宋体" w:cs="宋体" w:hint="eastAsia"/>
          <w:sz w:val="24"/>
          <w:szCs w:val="24"/>
          <w:lang w:eastAsia="ko-KR"/>
        </w:rPr>
        <w:t>贸</w:t>
      </w:r>
      <w:r w:rsidRPr="003B391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易有限公司</w:t>
      </w:r>
    </w:p>
    <w:p w:rsidR="003B391C" w:rsidRPr="003B391C" w:rsidRDefault="003B391C" w:rsidP="003B391C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사업자번호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91440101MA5CM9A13A</w:t>
      </w:r>
    </w:p>
    <w:p w:rsidR="003B391C" w:rsidRPr="003B391C" w:rsidRDefault="003B391C" w:rsidP="003B391C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주소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hint="eastAsia"/>
          <w:sz w:val="24"/>
          <w:szCs w:val="24"/>
          <w:lang w:eastAsia="ko-KR"/>
        </w:rPr>
        <w:t>广州白云</w:t>
      </w:r>
      <w:r w:rsidRPr="003B391C">
        <w:rPr>
          <w:rFonts w:ascii="宋体" w:eastAsia="宋体" w:hAnsi="宋体" w:cs="宋体" w:hint="eastAsia"/>
          <w:sz w:val="24"/>
          <w:szCs w:val="24"/>
          <w:lang w:eastAsia="ko-KR"/>
        </w:rPr>
        <w:t>区黄边</w:t>
      </w:r>
      <w:r w:rsidRPr="003B391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北路二</w:t>
      </w:r>
      <w:r w:rsidRPr="003B391C">
        <w:rPr>
          <w:rFonts w:ascii="宋体" w:eastAsia="宋体" w:hAnsi="宋体" w:cs="宋体" w:hint="eastAsia"/>
          <w:sz w:val="24"/>
          <w:szCs w:val="24"/>
          <w:lang w:eastAsia="ko-KR"/>
        </w:rPr>
        <w:t>矿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>213</w:t>
      </w:r>
      <w:r w:rsidRPr="003B391C">
        <w:rPr>
          <w:rFonts w:ascii="宋体" w:eastAsia="宋体" w:hAnsi="宋体" w:cs="宋体" w:hint="eastAsia"/>
          <w:sz w:val="24"/>
          <w:szCs w:val="24"/>
          <w:lang w:eastAsia="ko-KR"/>
        </w:rPr>
        <w:t>创</w:t>
      </w:r>
      <w:r w:rsidRPr="003B391C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意</w:t>
      </w:r>
      <w:r w:rsidRPr="003B391C">
        <w:rPr>
          <w:rFonts w:ascii="宋体" w:eastAsia="宋体" w:hAnsi="宋体" w:cs="宋体" w:hint="eastAsia"/>
          <w:sz w:val="24"/>
          <w:szCs w:val="24"/>
          <w:lang w:eastAsia="ko-KR"/>
        </w:rPr>
        <w:t>园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>C6-106~107</w:t>
      </w:r>
    </w:p>
    <w:p w:rsidR="003B391C" w:rsidRDefault="003B391C" w:rsidP="003B391C">
      <w:pPr>
        <w:rPr>
          <w:rFonts w:ascii="Malgun Gothic" w:hAnsi="Malgun Gothic"/>
          <w:sz w:val="24"/>
          <w:szCs w:val="24"/>
          <w:lang w:eastAsia="ko-KR"/>
        </w:rPr>
      </w:pP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대표이사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3B391C">
        <w:rPr>
          <w:rFonts w:ascii="Malgun Gothic" w:eastAsia="Malgun Gothic" w:hAnsi="Malgun Gothic" w:hint="eastAsia"/>
          <w:sz w:val="24"/>
          <w:szCs w:val="24"/>
          <w:lang w:eastAsia="ko-KR"/>
        </w:rPr>
        <w:t>廉勇建</w:t>
      </w:r>
    </w:p>
    <w:p w:rsidR="00A52AE6" w:rsidRDefault="003B391C" w:rsidP="003B391C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3B391C">
        <w:rPr>
          <w:rFonts w:ascii="Malgun Gothic" w:eastAsia="Malgun Gothic" w:hAnsi="Malgun Gothic" w:cs="Batang" w:hint="eastAsia"/>
          <w:sz w:val="24"/>
          <w:szCs w:val="24"/>
          <w:lang w:eastAsia="ko-KR"/>
        </w:rPr>
        <w:t>연락번호</w:t>
      </w:r>
      <w:r w:rsidRPr="003B391C">
        <w:rPr>
          <w:rFonts w:ascii="Malgun Gothic" w:eastAsia="Malgun Gothic" w:hAnsi="Malgun Gothic"/>
          <w:sz w:val="24"/>
          <w:szCs w:val="24"/>
          <w:lang w:eastAsia="ko-KR"/>
        </w:rPr>
        <w:t xml:space="preserve"> 191-2020-1111</w:t>
      </w:r>
    </w:p>
    <w:p w:rsidR="003B391C" w:rsidRPr="003B391C" w:rsidRDefault="003B391C" w:rsidP="003B391C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/>
          <w:noProof/>
          <w:sz w:val="24"/>
          <w:szCs w:val="24"/>
        </w:rPr>
        <w:drawing>
          <wp:inline distT="0" distB="0" distL="0" distR="0" wp14:anchorId="2A294FA8" wp14:editId="0DE1B2AE">
            <wp:extent cx="1764146" cy="1813209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229" cy="182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/>
          <w:noProof/>
          <w:sz w:val="24"/>
          <w:szCs w:val="24"/>
        </w:rPr>
        <w:drawing>
          <wp:inline distT="0" distB="0" distL="0" distR="0" wp14:anchorId="5E750355" wp14:editId="4A0DB56F">
            <wp:extent cx="2591889" cy="18195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529" cy="18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391C" w:rsidRPr="003B3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1C"/>
    <w:rsid w:val="00177E41"/>
    <w:rsid w:val="003B391C"/>
    <w:rsid w:val="003E2AAE"/>
    <w:rsid w:val="004D7D97"/>
    <w:rsid w:val="00956254"/>
    <w:rsid w:val="00B45A83"/>
    <w:rsid w:val="00C97214"/>
    <w:rsid w:val="00D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9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9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391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B39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</dc:creator>
  <cp:lastModifiedBy>mayn</cp:lastModifiedBy>
  <cp:revision>6</cp:revision>
  <dcterms:created xsi:type="dcterms:W3CDTF">2024-03-04T09:40:00Z</dcterms:created>
  <dcterms:modified xsi:type="dcterms:W3CDTF">2024-03-06T07:56:00Z</dcterms:modified>
</cp:coreProperties>
</file>